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5963" w14:textId="77777777" w:rsidR="00017B93" w:rsidRPr="00F04D62" w:rsidRDefault="00017B93" w:rsidP="00017B93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031911C5" w14:textId="77777777" w:rsidR="00017B93" w:rsidRPr="00F04D62" w:rsidRDefault="00017B93" w:rsidP="00017B93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73CB6E22" w14:textId="77777777" w:rsidR="00017B93" w:rsidRPr="00F04D62" w:rsidRDefault="00017B93" w:rsidP="00017B93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5E4CF7B4" w14:textId="77777777" w:rsidR="00017B93" w:rsidRPr="00F04D62" w:rsidRDefault="00017B93" w:rsidP="00017B93">
      <w:pPr>
        <w:rPr>
          <w:rFonts w:cstheme="minorHAnsi"/>
          <w:b/>
          <w:color w:val="00414C"/>
        </w:rPr>
      </w:pPr>
    </w:p>
    <w:p w14:paraId="49C78DC8" w14:textId="5A4B35BF" w:rsidR="00017B93" w:rsidRPr="00F04D62" w:rsidRDefault="00017B93" w:rsidP="00017B93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 w:rsidR="006336C1">
        <w:rPr>
          <w:rFonts w:cstheme="minorHAnsi"/>
          <w:b/>
          <w:color w:val="00414C"/>
        </w:rPr>
        <w:t xml:space="preserve"> </w:t>
      </w:r>
      <w:r w:rsidR="006336C1" w:rsidRPr="006336C1">
        <w:rPr>
          <w:rFonts w:cstheme="minorHAnsi"/>
          <w:bCs/>
        </w:rPr>
        <w:t>For clients who may be interested in or eligible for the CHIP Reverse Mortgage. The email is designed to inform them about the product and its eligibility criteria.</w:t>
      </w:r>
    </w:p>
    <w:p w14:paraId="0796FFE3" w14:textId="77777777" w:rsidR="00017B93" w:rsidRPr="00F04D62" w:rsidRDefault="00017B93" w:rsidP="00017B93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Instructions to send the </w:t>
      </w:r>
      <w:proofErr w:type="gramStart"/>
      <w:r w:rsidRPr="00F04D62">
        <w:rPr>
          <w:rFonts w:cstheme="minorHAnsi"/>
          <w:b/>
          <w:color w:val="00414C"/>
        </w:rPr>
        <w:t>email</w:t>
      </w:r>
      <w:proofErr w:type="gramEnd"/>
    </w:p>
    <w:p w14:paraId="46E34CDB" w14:textId="77777777" w:rsidR="00017B93" w:rsidRPr="00F04D62" w:rsidRDefault="00017B93" w:rsidP="00017B93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>
        <w:rPr>
          <w:rFonts w:cstheme="minorHAnsi"/>
        </w:rPr>
        <w:t>.</w:t>
      </w:r>
    </w:p>
    <w:p w14:paraId="1908398A" w14:textId="77777777" w:rsidR="00017B93" w:rsidRPr="00F04D62" w:rsidRDefault="00017B93" w:rsidP="00017B93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>
        <w:rPr>
          <w:rFonts w:cstheme="minorHAnsi"/>
        </w:rPr>
        <w:t>.</w:t>
      </w:r>
    </w:p>
    <w:p w14:paraId="6B941DA6" w14:textId="77777777" w:rsidR="00017B93" w:rsidRPr="00F04D62" w:rsidRDefault="00017B93" w:rsidP="00017B93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>
        <w:rPr>
          <w:rFonts w:cstheme="minorHAnsi"/>
        </w:rPr>
        <w:t>.</w:t>
      </w:r>
    </w:p>
    <w:p w14:paraId="2C426430" w14:textId="77777777" w:rsidR="00017B93" w:rsidRPr="00F04D62" w:rsidRDefault="00017B93" w:rsidP="00017B93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>
        <w:rPr>
          <w:rFonts w:cstheme="minorHAnsi"/>
        </w:rPr>
        <w:t>.</w:t>
      </w:r>
    </w:p>
    <w:p w14:paraId="0A0A5B16" w14:textId="77777777" w:rsidR="00017B93" w:rsidRPr="00F04D62" w:rsidRDefault="00017B93" w:rsidP="00017B93">
      <w:pPr>
        <w:pStyle w:val="ListParagraph"/>
        <w:spacing w:after="0" w:line="256" w:lineRule="auto"/>
        <w:rPr>
          <w:rFonts w:cstheme="minorHAnsi"/>
        </w:rPr>
      </w:pPr>
    </w:p>
    <w:p w14:paraId="4A54FFB5" w14:textId="77777777" w:rsidR="00017B93" w:rsidRPr="00F04D62" w:rsidRDefault="00017B93" w:rsidP="00017B93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5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39E29CBE" w14:textId="77777777" w:rsidR="00017B93" w:rsidRPr="00F04D62" w:rsidRDefault="00017B93" w:rsidP="00017B93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45A404A2" w14:textId="77777777" w:rsidR="00017B93" w:rsidRPr="00F04D62" w:rsidRDefault="00017B93" w:rsidP="00017B93">
      <w:pPr>
        <w:spacing w:after="0"/>
        <w:rPr>
          <w:rFonts w:cstheme="minorHAnsi"/>
          <w:b/>
          <w:color w:val="00414C"/>
        </w:rPr>
      </w:pPr>
    </w:p>
    <w:p w14:paraId="40528C00" w14:textId="77777777" w:rsidR="00017B93" w:rsidRPr="00F04D62" w:rsidRDefault="00017B93" w:rsidP="00017B93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39D1AAFA" w14:textId="77777777" w:rsidR="00017B93" w:rsidRPr="00F04D62" w:rsidRDefault="00017B93" w:rsidP="00017B93">
      <w:pPr>
        <w:spacing w:after="0"/>
        <w:rPr>
          <w:rFonts w:cstheme="minorHAnsi"/>
          <w:bCs/>
        </w:rPr>
      </w:pPr>
    </w:p>
    <w:p w14:paraId="3B98FD88" w14:textId="6834B0CD" w:rsidR="00017B93" w:rsidRPr="00F24DF9" w:rsidRDefault="00017B93" w:rsidP="00017B93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F24DF9">
        <w:rPr>
          <w:rFonts w:cstheme="minorHAnsi"/>
          <w:bCs/>
        </w:rPr>
        <w:t>Copy the following line of text</w:t>
      </w:r>
      <w:r w:rsidRPr="00F24DF9">
        <w:rPr>
          <w:rFonts w:cstheme="minorHAnsi"/>
          <w:b/>
        </w:rPr>
        <w:t xml:space="preserve">: </w:t>
      </w:r>
      <w:r w:rsidRPr="00017B93">
        <w:rPr>
          <w:rFonts w:cstheme="minorHAnsi"/>
          <w:b/>
        </w:rPr>
        <w:t>Are You Eligible for the CHIP Reverse Mortgage?</w:t>
      </w:r>
    </w:p>
    <w:p w14:paraId="77431389" w14:textId="77777777" w:rsidR="00017B93" w:rsidRPr="00F04D62" w:rsidRDefault="00017B93" w:rsidP="00017B93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 xml:space="preserve">Paste the line into the subject line of the email you want to </w:t>
      </w:r>
      <w:proofErr w:type="gramStart"/>
      <w:r w:rsidRPr="00F04D62">
        <w:rPr>
          <w:rFonts w:cstheme="minorHAnsi"/>
          <w:bCs/>
        </w:rPr>
        <w:t>send</w:t>
      </w:r>
      <w:proofErr w:type="gramEnd"/>
    </w:p>
    <w:p w14:paraId="63515365" w14:textId="77777777" w:rsidR="00017B93" w:rsidRPr="00F04D62" w:rsidRDefault="00017B93" w:rsidP="00017B93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41F947CC" w14:textId="77777777" w:rsidR="00017B93" w:rsidRPr="00F04D62" w:rsidRDefault="00017B93" w:rsidP="00017B93">
      <w:pPr>
        <w:spacing w:after="0"/>
        <w:rPr>
          <w:rFonts w:cstheme="minorHAnsi"/>
          <w:b/>
        </w:rPr>
      </w:pPr>
    </w:p>
    <w:p w14:paraId="13442B7D" w14:textId="77777777" w:rsidR="00017B93" w:rsidRPr="00F04D62" w:rsidRDefault="00017B93" w:rsidP="00017B93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39450DBD" w14:textId="77777777" w:rsidR="00017B93" w:rsidRPr="00F04D62" w:rsidRDefault="00017B93" w:rsidP="00017B93">
      <w:pPr>
        <w:spacing w:after="0"/>
        <w:rPr>
          <w:rFonts w:cstheme="minorHAnsi"/>
          <w:bCs/>
          <w:color w:val="00414C"/>
        </w:rPr>
      </w:pPr>
    </w:p>
    <w:p w14:paraId="292CCF66" w14:textId="77777777" w:rsidR="00017B93" w:rsidRPr="005A7191" w:rsidRDefault="00017B93" w:rsidP="00017B93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>
        <w:rPr>
          <w:rFonts w:cstheme="minorHAnsi"/>
          <w:bCs/>
        </w:rPr>
        <w:t>.</w:t>
      </w:r>
    </w:p>
    <w:p w14:paraId="371D3753" w14:textId="77777777" w:rsidR="00017B93" w:rsidRDefault="00017B93" w:rsidP="00017B93">
      <w:pPr>
        <w:rPr>
          <w:lang w:val="en-US"/>
        </w:rPr>
      </w:pPr>
    </w:p>
    <w:p w14:paraId="5993C6F5" w14:textId="5125C9F5" w:rsidR="00161C68" w:rsidRDefault="00017B93" w:rsidP="003E22F1">
      <w:r>
        <w:t xml:space="preserve">Dear </w:t>
      </w:r>
      <w:r w:rsidRPr="00F04D62">
        <w:rPr>
          <w:rFonts w:cstheme="minorHAnsi"/>
          <w:color w:val="FF0000"/>
        </w:rPr>
        <w:t>&lt;Name&gt;</w:t>
      </w:r>
      <w:r>
        <w:t>,</w:t>
      </w:r>
    </w:p>
    <w:p w14:paraId="597226AA" w14:textId="18A9C5B2" w:rsidR="00254700" w:rsidRDefault="00282BDE" w:rsidP="00254700">
      <w:r>
        <w:t>I would like</w:t>
      </w:r>
      <w:r w:rsidR="00254700">
        <w:t xml:space="preserve"> to introduce you to the CHIP Reverse Mortgage, designed for Canadian homeowners aged 55 and above. This unique financial solution allows you to unlock up to 55%* of your home equity without moving, selling, or making monthly mortgage payments.</w:t>
      </w:r>
    </w:p>
    <w:p w14:paraId="0534C38E" w14:textId="77777777" w:rsidR="00254700" w:rsidRDefault="00254700" w:rsidP="00254700">
      <w:r>
        <w:t>To be eligible for the CHIP Reverse Mortgage, you must meet the following criteria:</w:t>
      </w:r>
    </w:p>
    <w:p w14:paraId="543EE41E" w14:textId="77777777" w:rsidR="00254700" w:rsidRDefault="00254700" w:rsidP="00254700">
      <w:pPr>
        <w:pStyle w:val="ListParagraph"/>
        <w:numPr>
          <w:ilvl w:val="0"/>
          <w:numId w:val="5"/>
        </w:numPr>
      </w:pPr>
      <w:r w:rsidRPr="008613FF">
        <w:rPr>
          <w:b/>
          <w:bCs/>
        </w:rPr>
        <w:t>Canadian Homeowner:</w:t>
      </w:r>
      <w:r>
        <w:t xml:space="preserve"> You need to be a homeowner in Canada to consider this financial solution.</w:t>
      </w:r>
    </w:p>
    <w:p w14:paraId="0BC24252" w14:textId="77777777" w:rsidR="00254700" w:rsidRDefault="00254700" w:rsidP="00254700">
      <w:pPr>
        <w:pStyle w:val="ListParagraph"/>
        <w:numPr>
          <w:ilvl w:val="0"/>
          <w:numId w:val="5"/>
        </w:numPr>
      </w:pPr>
      <w:r w:rsidRPr="00254700">
        <w:rPr>
          <w:b/>
          <w:bCs/>
        </w:rPr>
        <w:t>Age Requirement:</w:t>
      </w:r>
      <w:r>
        <w:t xml:space="preserve"> Both you and your spouse must be at least 55 years old.</w:t>
      </w:r>
    </w:p>
    <w:p w14:paraId="3676FB16" w14:textId="77777777" w:rsidR="00254700" w:rsidRDefault="00254700" w:rsidP="00254700">
      <w:pPr>
        <w:pStyle w:val="ListParagraph"/>
        <w:numPr>
          <w:ilvl w:val="0"/>
          <w:numId w:val="5"/>
        </w:numPr>
      </w:pPr>
      <w:r w:rsidRPr="00254700">
        <w:rPr>
          <w:b/>
          <w:bCs/>
        </w:rPr>
        <w:t>Primary Residence:</w:t>
      </w:r>
      <w:r>
        <w:t xml:space="preserve"> The property in question should serve as your primary residence.</w:t>
      </w:r>
    </w:p>
    <w:p w14:paraId="0D8B56C8" w14:textId="3AF77077" w:rsidR="00254700" w:rsidRDefault="00254700" w:rsidP="00254700">
      <w:pPr>
        <w:pStyle w:val="ListParagraph"/>
        <w:numPr>
          <w:ilvl w:val="0"/>
          <w:numId w:val="5"/>
        </w:numPr>
      </w:pPr>
      <w:r w:rsidRPr="00254700">
        <w:rPr>
          <w:b/>
          <w:bCs/>
        </w:rPr>
        <w:t xml:space="preserve">Home </w:t>
      </w:r>
      <w:r w:rsidR="00896879">
        <w:rPr>
          <w:b/>
          <w:bCs/>
        </w:rPr>
        <w:t>Maintenance:</w:t>
      </w:r>
      <w:r w:rsidR="00896879">
        <w:t xml:space="preserve"> You must </w:t>
      </w:r>
      <w:r w:rsidR="00896879" w:rsidRPr="00896879">
        <w:t>keep the property in good maintenance</w:t>
      </w:r>
      <w:r w:rsidR="00896879">
        <w:t xml:space="preserve">, pay your </w:t>
      </w:r>
      <w:r w:rsidR="00896879" w:rsidRPr="00896879">
        <w:t xml:space="preserve">property taxes and property insurance, and </w:t>
      </w:r>
      <w:r w:rsidR="00896879">
        <w:t>your</w:t>
      </w:r>
      <w:r w:rsidR="00896879" w:rsidRPr="00896879">
        <w:t xml:space="preserve"> property is not in default. </w:t>
      </w:r>
    </w:p>
    <w:p w14:paraId="358CFDB0" w14:textId="77777777" w:rsidR="00254700" w:rsidRDefault="00254700" w:rsidP="00254700">
      <w:r>
        <w:t>If you meet these criteria, you can unlock tax-free cash in an initial lump sum or scheduled monthly advances when needed.</w:t>
      </w:r>
    </w:p>
    <w:p w14:paraId="7CED2A44" w14:textId="41A25EC5" w:rsidR="00254700" w:rsidRDefault="00254700" w:rsidP="00254700">
      <w:r>
        <w:lastRenderedPageBreak/>
        <w:t>Whether you're paying off debts and covering unexpected expenses to renovating your home, financing a special vacation, or supporting your children or grandchildren's future, the CHIP Reverse Mortgage can help.</w:t>
      </w:r>
    </w:p>
    <w:p w14:paraId="55672883" w14:textId="1F17B931" w:rsidR="00254700" w:rsidRDefault="00254700" w:rsidP="003E22F1">
      <w:r>
        <w:t>For eligibility or questions about the CHIP Reverse Mortgage, contact me today.</w:t>
      </w:r>
    </w:p>
    <w:p w14:paraId="5EF49870" w14:textId="3B8339E4" w:rsidR="00F862A2" w:rsidRDefault="00F862A2" w:rsidP="003E22F1">
      <w:r>
        <w:t xml:space="preserve">Sincerely, </w:t>
      </w:r>
    </w:p>
    <w:p w14:paraId="503D3582" w14:textId="77777777" w:rsidR="00CD3A2F" w:rsidRPr="001A23C5" w:rsidRDefault="00CD3A2F" w:rsidP="00CD3A2F">
      <w:pPr>
        <w:rPr>
          <w:color w:val="FF0000"/>
          <w:lang w:val="en-US"/>
        </w:rPr>
      </w:pPr>
      <w:r w:rsidRPr="001A23C5">
        <w:rPr>
          <w:color w:val="FF0000"/>
          <w:lang w:val="en-US"/>
        </w:rPr>
        <w:t>&lt;Broker Signature and Title&gt;</w:t>
      </w:r>
    </w:p>
    <w:p w14:paraId="71905023" w14:textId="2EB64FA8" w:rsidR="00C62367" w:rsidRPr="00CD3A2F" w:rsidRDefault="00C62367" w:rsidP="003E22F1">
      <w:pPr>
        <w:rPr>
          <w:lang w:val="en-US"/>
        </w:rPr>
      </w:pPr>
    </w:p>
    <w:sectPr w:rsidR="00C62367" w:rsidRPr="00CD3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5DE"/>
    <w:multiLevelType w:val="hybridMultilevel"/>
    <w:tmpl w:val="23FA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7596"/>
    <w:multiLevelType w:val="hybridMultilevel"/>
    <w:tmpl w:val="A4B2B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2018">
    <w:abstractNumId w:val="3"/>
  </w:num>
  <w:num w:numId="2" w16cid:durableId="1348017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016886">
    <w:abstractNumId w:val="4"/>
  </w:num>
  <w:num w:numId="4" w16cid:durableId="1000160911">
    <w:abstractNumId w:val="0"/>
  </w:num>
  <w:num w:numId="5" w16cid:durableId="43386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F1"/>
    <w:rsid w:val="00017B93"/>
    <w:rsid w:val="00161C68"/>
    <w:rsid w:val="00233466"/>
    <w:rsid w:val="00254700"/>
    <w:rsid w:val="00282BDE"/>
    <w:rsid w:val="003E22F1"/>
    <w:rsid w:val="00496025"/>
    <w:rsid w:val="005F037C"/>
    <w:rsid w:val="006336C1"/>
    <w:rsid w:val="008613FF"/>
    <w:rsid w:val="00896879"/>
    <w:rsid w:val="008A0B7D"/>
    <w:rsid w:val="00971AA6"/>
    <w:rsid w:val="00C03ED1"/>
    <w:rsid w:val="00C62367"/>
    <w:rsid w:val="00CD3A2F"/>
    <w:rsid w:val="00EB4271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E152"/>
  <w15:chartTrackingRefBased/>
  <w15:docId w15:val="{AB1D4507-D539-4688-AE8D-D7532409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82B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padvisor.ca/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2</cp:revision>
  <dcterms:created xsi:type="dcterms:W3CDTF">2023-10-20T14:21:00Z</dcterms:created>
  <dcterms:modified xsi:type="dcterms:W3CDTF">2023-10-20T14:21:00Z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2023-10-18T16:29:04Z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bf25cdb2-0e90-4a26-853f-55a7ebc19b95</vt:lpwstr>
  </property>
  <property fmtid="{D5CDD505-2E9C-101B-9397-08002B2CF9AE}" pid="8" name="MSIP_Label_f247d5e0-b138-4964-b888-230ef0117521_ContentBits">
    <vt:lpwstr>0</vt:lpwstr>
  </property>
</Properties>
</file>