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AB1" w:rsidRPr="006B2944" w:rsidRDefault="00366AB1" w:rsidP="00366AB1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:rsidR="00366AB1" w:rsidRPr="006B2944" w:rsidRDefault="00366AB1" w:rsidP="00366AB1">
      <w:pPr>
        <w:spacing w:after="0"/>
        <w:jc w:val="center"/>
        <w:rPr>
          <w:b/>
          <w:lang w:val="en-CA"/>
        </w:rPr>
      </w:pPr>
      <w:r w:rsidRPr="006B2944">
        <w:rPr>
          <w:b/>
          <w:lang w:val="en-CA"/>
        </w:rPr>
        <w:t>HomeEquity Bank</w:t>
      </w:r>
      <w:r w:rsidRPr="006B2944">
        <w:rPr>
          <w:b/>
          <w:lang w:val="en-CA"/>
        </w:rPr>
        <w:br/>
      </w:r>
      <w:r w:rsidRPr="006B2944">
        <w:rPr>
          <w:lang w:val="en-CA"/>
        </w:rPr>
        <w:t>Email</w:t>
      </w:r>
    </w:p>
    <w:p w:rsidR="00366AB1" w:rsidRPr="006B2944" w:rsidRDefault="00366AB1" w:rsidP="00366AB1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:rsidR="00366AB1" w:rsidRDefault="00366AB1" w:rsidP="00366AB1">
      <w:pPr>
        <w:rPr>
          <w:rFonts w:cs="Arial"/>
          <w:b/>
          <w:color w:val="00414C"/>
        </w:rPr>
      </w:pPr>
    </w:p>
    <w:p w:rsidR="00366AB1" w:rsidRPr="00E41DC9" w:rsidRDefault="00366AB1" w:rsidP="00366AB1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 prospects</w:t>
      </w:r>
      <w:r w:rsidR="00141269">
        <w:rPr>
          <w:rFonts w:cs="Arial"/>
        </w:rPr>
        <w:t xml:space="preserve"> in your database.</w:t>
      </w:r>
    </w:p>
    <w:p w:rsidR="00366AB1" w:rsidRDefault="00366AB1" w:rsidP="00366AB1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 xml:space="preserve">Instructions to </w:t>
      </w:r>
      <w:r w:rsidRPr="006B2944">
        <w:rPr>
          <w:rFonts w:cs="Arial"/>
          <w:b/>
          <w:color w:val="00414C"/>
        </w:rPr>
        <w:t>send</w:t>
      </w:r>
      <w:r>
        <w:rPr>
          <w:rFonts w:cs="Arial"/>
          <w:b/>
          <w:color w:val="00414C"/>
        </w:rPr>
        <w:t xml:space="preserve"> the email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Subject Line below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Replace any </w:t>
      </w:r>
      <w:r w:rsidRPr="006B2944">
        <w:rPr>
          <w:rFonts w:cs="Arial"/>
          <w:color w:val="FF0000"/>
        </w:rPr>
        <w:t xml:space="preserve">red </w:t>
      </w:r>
      <w:r>
        <w:rPr>
          <w:rFonts w:cs="Arial"/>
        </w:rPr>
        <w:t>font with the correct information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Body text below into your email system</w:t>
      </w:r>
    </w:p>
    <w:p w:rsidR="00366AB1" w:rsidRDefault="00366AB1" w:rsidP="00366AB1">
      <w:pPr>
        <w:pStyle w:val="ListParagraph"/>
        <w:numPr>
          <w:ilvl w:val="0"/>
          <w:numId w:val="2"/>
        </w:numPr>
        <w:spacing w:after="0" w:line="256" w:lineRule="auto"/>
        <w:rPr>
          <w:rFonts w:cs="Arial"/>
        </w:rPr>
      </w:pPr>
      <w:r w:rsidRPr="00DA4F27">
        <w:rPr>
          <w:rFonts w:cs="Arial"/>
        </w:rPr>
        <w:t>Press Send</w:t>
      </w:r>
    </w:p>
    <w:p w:rsidR="00366AB1" w:rsidRPr="00DA4F27" w:rsidRDefault="00366AB1" w:rsidP="00366AB1">
      <w:pPr>
        <w:pStyle w:val="ListParagraph"/>
        <w:spacing w:after="0" w:line="256" w:lineRule="auto"/>
        <w:rPr>
          <w:rFonts w:cs="Arial"/>
        </w:rPr>
      </w:pPr>
    </w:p>
    <w:p w:rsidR="00366AB1" w:rsidRDefault="00366AB1" w:rsidP="00366AB1">
      <w:pPr>
        <w:pBdr>
          <w:bottom w:val="single" w:sz="12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7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:rsidR="00366AB1" w:rsidRPr="006E0C51" w:rsidRDefault="00366AB1" w:rsidP="00366AB1">
      <w:pPr>
        <w:pBdr>
          <w:bottom w:val="single" w:sz="12" w:space="1" w:color="auto"/>
        </w:pBdr>
        <w:spacing w:after="0"/>
        <w:rPr>
          <w:rFonts w:cs="Arial"/>
        </w:rPr>
      </w:pPr>
    </w:p>
    <w:p w:rsidR="00366AB1" w:rsidRDefault="00366AB1" w:rsidP="00366AB1">
      <w:pPr>
        <w:spacing w:after="0"/>
        <w:rPr>
          <w:rFonts w:cs="Calibri"/>
          <w:b/>
          <w:color w:val="00414C"/>
        </w:rPr>
      </w:pPr>
    </w:p>
    <w:p w:rsidR="00366AB1" w:rsidRDefault="00366AB1" w:rsidP="00366AB1">
      <w:pPr>
        <w:spacing w:after="0"/>
        <w:rPr>
          <w:rFonts w:cs="Calibri"/>
          <w:b/>
        </w:rPr>
      </w:pPr>
      <w:r w:rsidRPr="006B2944">
        <w:rPr>
          <w:rFonts w:cs="Calibri"/>
          <w:b/>
          <w:color w:val="00414C"/>
        </w:rPr>
        <w:t>Email Content | Subject Line</w:t>
      </w:r>
      <w:r w:rsidRPr="00BE0F90">
        <w:rPr>
          <w:rFonts w:cs="Calibri"/>
          <w:b/>
        </w:rPr>
        <w:t xml:space="preserve"> </w:t>
      </w:r>
    </w:p>
    <w:p w:rsidR="00366AB1" w:rsidRDefault="00366AB1" w:rsidP="00366AB1">
      <w:pPr>
        <w:spacing w:after="0"/>
        <w:rPr>
          <w:rFonts w:cs="Calibri"/>
          <w:bCs/>
        </w:rPr>
      </w:pPr>
    </w:p>
    <w:p w:rsidR="00366AB1" w:rsidRPr="006B2944" w:rsidRDefault="00366AB1" w:rsidP="00366AB1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Copy the following line of text: </w:t>
      </w:r>
      <w:r w:rsidR="00B15310">
        <w:rPr>
          <w:b/>
          <w:bCs/>
        </w:rPr>
        <w:t>Reverse mortgages are versatile and can be used for more than you think</w:t>
      </w:r>
      <w:r>
        <w:rPr>
          <w:b/>
          <w:bCs/>
        </w:rPr>
        <w:t xml:space="preserve"> </w:t>
      </w:r>
      <w:r w:rsidRPr="004C7A4C">
        <w:rPr>
          <w:rFonts w:cs="Calibri"/>
          <w:color w:val="0070C0"/>
        </w:rPr>
        <w:t xml:space="preserve"> </w:t>
      </w:r>
    </w:p>
    <w:p w:rsidR="00366AB1" w:rsidRPr="006B2944" w:rsidRDefault="00366AB1" w:rsidP="00366AB1">
      <w:pPr>
        <w:spacing w:after="0"/>
        <w:ind w:left="360"/>
        <w:rPr>
          <w:rFonts w:cs="Calibri"/>
          <w:bCs/>
        </w:rPr>
      </w:pPr>
    </w:p>
    <w:p w:rsidR="00366AB1" w:rsidRDefault="00366AB1" w:rsidP="00366AB1">
      <w:pPr>
        <w:pStyle w:val="ListParagraph"/>
        <w:numPr>
          <w:ilvl w:val="0"/>
          <w:numId w:val="3"/>
        </w:numPr>
        <w:spacing w:after="0"/>
        <w:rPr>
          <w:rFonts w:cs="Calibri"/>
          <w:bCs/>
        </w:rPr>
      </w:pPr>
      <w:r w:rsidRPr="00C32463">
        <w:rPr>
          <w:rFonts w:cs="Calibri"/>
          <w:bCs/>
        </w:rPr>
        <w:t>Paste the line into the subject line of the email you want to se</w:t>
      </w:r>
      <w:r>
        <w:rPr>
          <w:rFonts w:cs="Calibri"/>
          <w:bCs/>
        </w:rPr>
        <w:t>nd</w:t>
      </w:r>
    </w:p>
    <w:p w:rsidR="00366AB1" w:rsidRPr="001B1110" w:rsidRDefault="00366AB1" w:rsidP="00366AB1">
      <w:pPr>
        <w:pBdr>
          <w:bottom w:val="single" w:sz="12" w:space="1" w:color="auto"/>
        </w:pBdr>
        <w:spacing w:after="0"/>
        <w:rPr>
          <w:rFonts w:cs="Calibri"/>
          <w:bCs/>
        </w:rPr>
      </w:pPr>
    </w:p>
    <w:p w:rsidR="00366AB1" w:rsidRDefault="00366AB1" w:rsidP="00366AB1">
      <w:pPr>
        <w:spacing w:after="0"/>
        <w:rPr>
          <w:rFonts w:cs="Calibri"/>
          <w:b/>
        </w:rPr>
      </w:pPr>
    </w:p>
    <w:p w:rsidR="00366AB1" w:rsidRDefault="00366AB1" w:rsidP="00366AB1">
      <w:pPr>
        <w:spacing w:after="0"/>
        <w:rPr>
          <w:rFonts w:cs="Calibri"/>
          <w:b/>
          <w:color w:val="00414C"/>
        </w:rPr>
      </w:pPr>
      <w:r w:rsidRPr="006B2944">
        <w:rPr>
          <w:rFonts w:cs="Calibri"/>
          <w:b/>
          <w:color w:val="00414C"/>
        </w:rPr>
        <w:t xml:space="preserve">Email Content | Body </w:t>
      </w:r>
    </w:p>
    <w:p w:rsidR="00366AB1" w:rsidRPr="006B2944" w:rsidRDefault="00366AB1" w:rsidP="00366AB1">
      <w:pPr>
        <w:spacing w:after="0"/>
        <w:rPr>
          <w:rFonts w:cs="Calibri"/>
          <w:bCs/>
          <w:color w:val="00414C"/>
        </w:rPr>
      </w:pPr>
    </w:p>
    <w:p w:rsidR="00366AB1" w:rsidRPr="0073596A" w:rsidRDefault="00366AB1" w:rsidP="00366AB1">
      <w:pPr>
        <w:pStyle w:val="ListParagraph"/>
        <w:numPr>
          <w:ilvl w:val="0"/>
          <w:numId w:val="4"/>
        </w:numPr>
        <w:spacing w:after="0"/>
        <w:rPr>
          <w:rFonts w:cs="Calibri"/>
          <w:bCs/>
        </w:rPr>
      </w:pPr>
      <w:r>
        <w:rPr>
          <w:rFonts w:cs="Calibri"/>
          <w:bCs/>
        </w:rPr>
        <w:t>Copy the following paragraphs of text and insert into the body of a new email draft</w:t>
      </w:r>
    </w:p>
    <w:p w:rsidR="00366AB1" w:rsidRPr="006B2944" w:rsidRDefault="00366AB1" w:rsidP="00366AB1">
      <w:pPr>
        <w:spacing w:after="0"/>
        <w:rPr>
          <w:rFonts w:cs="Calibri"/>
          <w:bCs/>
        </w:rPr>
      </w:pPr>
    </w:p>
    <w:p w:rsidR="00366AB1" w:rsidRDefault="00366AB1" w:rsidP="00366AB1">
      <w:r>
        <w:t xml:space="preserve">To </w:t>
      </w:r>
      <w:r w:rsidRPr="006B2944">
        <w:rPr>
          <w:color w:val="FF0000"/>
        </w:rPr>
        <w:t>&lt;Name&gt;</w:t>
      </w:r>
      <w:r>
        <w:t>,</w:t>
      </w:r>
    </w:p>
    <w:p w:rsidR="00B15310" w:rsidRPr="000C1CF6" w:rsidRDefault="00B15310" w:rsidP="00B15310">
      <w:r w:rsidRPr="000C1CF6">
        <w:t xml:space="preserve">Thousands of Canadians are using a reverse mortgage as a financial solution to help them bridge their retirement savings, but did you know just how versatile a reverse mortgage is? Among the many reasons for reverse mortgage funds, HomeEquity Bank lists the most common reported use of funds. </w:t>
      </w:r>
    </w:p>
    <w:p w:rsidR="00B15310" w:rsidRPr="000C1CF6" w:rsidRDefault="00B15310" w:rsidP="00B15310">
      <w:r w:rsidRPr="000C1CF6">
        <w:rPr>
          <w:b/>
        </w:rPr>
        <w:t xml:space="preserve">Health Care related– </w:t>
      </w:r>
      <w:r w:rsidRPr="000C1CF6">
        <w:t xml:space="preserve">Many </w:t>
      </w:r>
      <w:r>
        <w:t>Canadian homeowners</w:t>
      </w:r>
      <w:r w:rsidRPr="000C1CF6">
        <w:t xml:space="preserve"> use reverse mortgage funds for some health care expenses, whether for personal support work or to simply pay off debt related to those expenses. </w:t>
      </w:r>
    </w:p>
    <w:p w:rsidR="00B15310" w:rsidRPr="000C1CF6" w:rsidRDefault="00B15310" w:rsidP="00B15310">
      <w:r w:rsidRPr="000C1CF6">
        <w:rPr>
          <w:b/>
        </w:rPr>
        <w:t>Renovations/Retrofitting</w:t>
      </w:r>
      <w:r w:rsidRPr="000C1CF6">
        <w:t xml:space="preserve">– Renovations or home retrofitting are common reasons for </w:t>
      </w:r>
      <w:r>
        <w:t>Canadians 55+</w:t>
      </w:r>
      <w:r w:rsidRPr="000C1CF6">
        <w:t xml:space="preserve"> to apply for a reverse mortgage. </w:t>
      </w:r>
      <w:r>
        <w:t>Many 55+ homeowners</w:t>
      </w:r>
      <w:r w:rsidRPr="000C1CF6">
        <w:t xml:space="preserve"> need home renovations/home retrofitting due to wear and tear, leading to their standard of living being compromised or simply because of aging and mobility. </w:t>
      </w:r>
    </w:p>
    <w:p w:rsidR="00B15310" w:rsidRPr="000C1CF6" w:rsidRDefault="00B15310" w:rsidP="00B15310">
      <w:r w:rsidRPr="000C1CF6">
        <w:rPr>
          <w:b/>
        </w:rPr>
        <w:t>Income Supplement</w:t>
      </w:r>
      <w:r w:rsidRPr="000C1CF6">
        <w:t xml:space="preserve">– </w:t>
      </w:r>
      <w:r w:rsidRPr="000C1CF6">
        <w:rPr>
          <w:lang w:val="en-CA"/>
        </w:rPr>
        <w:t xml:space="preserve">Did you know that the average annual expenses for Canadians 65+ is $60,000 yet their average income is only $40,000? </w:t>
      </w:r>
      <w:r>
        <w:t>Many 55+ clients</w:t>
      </w:r>
      <w:r w:rsidRPr="000C1CF6">
        <w:t xml:space="preserve"> use reverse mortgage funds to supplement their income. </w:t>
      </w:r>
    </w:p>
    <w:p w:rsidR="00B15310" w:rsidRPr="000C1CF6" w:rsidRDefault="00B15310" w:rsidP="00B15310">
      <w:r w:rsidRPr="000C1CF6">
        <w:rPr>
          <w:b/>
          <w:bCs/>
        </w:rPr>
        <w:t>Unplanned Expenses</w:t>
      </w:r>
      <w:r w:rsidRPr="000C1CF6">
        <w:t xml:space="preserve"> – Sometimes planned retirement savings do not account for emergencies and that’s where a reverse mortgage can help. Here are the </w:t>
      </w:r>
      <w:proofErr w:type="gramStart"/>
      <w:r w:rsidRPr="000C1CF6">
        <w:t>biggest unexpected</w:t>
      </w:r>
      <w:proofErr w:type="gramEnd"/>
      <w:r w:rsidRPr="000C1CF6">
        <w:t xml:space="preserve"> costs for retirement:</w:t>
      </w:r>
    </w:p>
    <w:p w:rsidR="00B15310" w:rsidRPr="000C1CF6" w:rsidRDefault="00B15310" w:rsidP="00B15310">
      <w:pPr>
        <w:pStyle w:val="ListParagraph"/>
        <w:numPr>
          <w:ilvl w:val="0"/>
          <w:numId w:val="5"/>
        </w:numPr>
        <w:spacing w:after="200" w:line="276" w:lineRule="auto"/>
      </w:pPr>
      <w:r w:rsidRPr="000C1CF6">
        <w:t xml:space="preserve">30% </w:t>
      </w:r>
      <w:r>
        <w:t xml:space="preserve">had </w:t>
      </w:r>
      <w:proofErr w:type="gramStart"/>
      <w:r w:rsidRPr="000C1CF6">
        <w:t>unexpected emergency</w:t>
      </w:r>
      <w:proofErr w:type="gramEnd"/>
      <w:r w:rsidRPr="000C1CF6">
        <w:t xml:space="preserve"> costs</w:t>
      </w:r>
    </w:p>
    <w:p w:rsidR="00B15310" w:rsidRPr="000C1CF6" w:rsidRDefault="00B15310" w:rsidP="00B15310">
      <w:pPr>
        <w:pStyle w:val="ListParagraph"/>
        <w:numPr>
          <w:ilvl w:val="0"/>
          <w:numId w:val="5"/>
        </w:numPr>
        <w:spacing w:after="200" w:line="276" w:lineRule="auto"/>
      </w:pPr>
      <w:r w:rsidRPr="000C1CF6">
        <w:t>30% needed to help family</w:t>
      </w:r>
      <w:r>
        <w:t xml:space="preserve"> financially</w:t>
      </w:r>
    </w:p>
    <w:p w:rsidR="00B15310" w:rsidRPr="000C1CF6" w:rsidRDefault="00B15310" w:rsidP="00B15310">
      <w:pPr>
        <w:pStyle w:val="ListParagraph"/>
        <w:numPr>
          <w:ilvl w:val="0"/>
          <w:numId w:val="5"/>
        </w:numPr>
        <w:spacing w:after="200" w:line="276" w:lineRule="auto"/>
      </w:pPr>
      <w:r w:rsidRPr="000C1CF6">
        <w:t>24% needed to help finance health issues</w:t>
      </w:r>
    </w:p>
    <w:p w:rsidR="00B15310" w:rsidRDefault="00B15310" w:rsidP="00B15310">
      <w:r w:rsidRPr="000C1CF6">
        <w:t xml:space="preserve">A reverse mortgage continues to be a great financial solution to help </w:t>
      </w:r>
      <w:r>
        <w:t>you</w:t>
      </w:r>
      <w:r w:rsidRPr="000C1CF6">
        <w:t xml:space="preserve"> with </w:t>
      </w:r>
      <w:r>
        <w:t>your</w:t>
      </w:r>
      <w:r w:rsidRPr="000C1CF6">
        <w:t xml:space="preserve"> financial needs. </w:t>
      </w:r>
    </w:p>
    <w:p w:rsidR="00B15310" w:rsidRDefault="00B15310" w:rsidP="00B15310">
      <w:pPr>
        <w:contextualSpacing/>
        <w:rPr>
          <w:szCs w:val="20"/>
        </w:rPr>
      </w:pPr>
      <w:r w:rsidRPr="000406DC">
        <w:rPr>
          <w:szCs w:val="20"/>
        </w:rPr>
        <w:t xml:space="preserve">If you would like more information about how </w:t>
      </w:r>
      <w:r>
        <w:rPr>
          <w:szCs w:val="20"/>
        </w:rPr>
        <w:t xml:space="preserve">a reverse mortgage can help you </w:t>
      </w:r>
      <w:r w:rsidR="00261D30">
        <w:rPr>
          <w:szCs w:val="20"/>
        </w:rPr>
        <w:t xml:space="preserve">or someone you know, </w:t>
      </w:r>
      <w:r>
        <w:rPr>
          <w:szCs w:val="20"/>
        </w:rPr>
        <w:t>live a better retirement</w:t>
      </w:r>
      <w:r w:rsidRPr="000406DC">
        <w:rPr>
          <w:szCs w:val="20"/>
        </w:rPr>
        <w:t xml:space="preserve">, please </w:t>
      </w:r>
      <w:r w:rsidRPr="00D42D5B">
        <w:rPr>
          <w:szCs w:val="20"/>
        </w:rPr>
        <w:t>contact</w:t>
      </w:r>
      <w:r>
        <w:rPr>
          <w:szCs w:val="20"/>
        </w:rPr>
        <w:t xml:space="preserve"> me</w:t>
      </w:r>
      <w:r w:rsidRPr="000406DC">
        <w:rPr>
          <w:szCs w:val="20"/>
        </w:rPr>
        <w:t xml:space="preserve"> today.</w:t>
      </w:r>
    </w:p>
    <w:p w:rsidR="00B15310" w:rsidRDefault="00B15310" w:rsidP="00366AB1">
      <w:pPr>
        <w:contextualSpacing/>
        <w:rPr>
          <w:szCs w:val="20"/>
        </w:rPr>
      </w:pPr>
    </w:p>
    <w:p w:rsidR="00366AB1" w:rsidRDefault="00366AB1" w:rsidP="00366AB1">
      <w:pPr>
        <w:contextualSpacing/>
        <w:rPr>
          <w:szCs w:val="20"/>
        </w:rPr>
      </w:pPr>
      <w:r>
        <w:rPr>
          <w:szCs w:val="20"/>
        </w:rPr>
        <w:t>Sincerely,</w:t>
      </w:r>
    </w:p>
    <w:p w:rsidR="00366AB1" w:rsidRPr="006B2944" w:rsidRDefault="00366AB1" w:rsidP="00366AB1">
      <w:pPr>
        <w:contextualSpacing/>
        <w:rPr>
          <w:color w:val="FF0000"/>
          <w:szCs w:val="20"/>
        </w:rPr>
      </w:pPr>
      <w:r w:rsidRPr="006B2944">
        <w:rPr>
          <w:color w:val="FF0000"/>
          <w:szCs w:val="20"/>
        </w:rPr>
        <w:t>&lt;Broker Signature and Title&gt;</w:t>
      </w:r>
    </w:p>
    <w:p w:rsidR="00366AB1" w:rsidRPr="006A5722" w:rsidRDefault="00366AB1" w:rsidP="00366AB1"/>
    <w:p w:rsidR="00062D15" w:rsidRDefault="00062D15"/>
    <w:sectPr w:rsidR="00062D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F96" w:rsidRDefault="003F2F96" w:rsidP="00366AB1">
      <w:pPr>
        <w:spacing w:after="0" w:line="240" w:lineRule="auto"/>
      </w:pPr>
      <w:r>
        <w:separator/>
      </w:r>
    </w:p>
  </w:endnote>
  <w:endnote w:type="continuationSeparator" w:id="0">
    <w:p w:rsidR="003F2F96" w:rsidRDefault="003F2F96" w:rsidP="003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F96" w:rsidRDefault="003F2F96" w:rsidP="00366AB1">
      <w:pPr>
        <w:spacing w:after="0" w:line="240" w:lineRule="auto"/>
      </w:pPr>
      <w:r>
        <w:separator/>
      </w:r>
    </w:p>
  </w:footnote>
  <w:footnote w:type="continuationSeparator" w:id="0">
    <w:p w:rsidR="003F2F96" w:rsidRDefault="003F2F96" w:rsidP="003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944" w:rsidRDefault="00782B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8DBA7" wp14:editId="5EFF975E">
          <wp:simplePos x="0" y="0"/>
          <wp:positionH relativeFrom="margin">
            <wp:posOffset>3874223</wp:posOffset>
          </wp:positionH>
          <wp:positionV relativeFrom="margin">
            <wp:posOffset>-724227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DD1"/>
    <w:multiLevelType w:val="hybridMultilevel"/>
    <w:tmpl w:val="99A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BC1"/>
    <w:multiLevelType w:val="hybridMultilevel"/>
    <w:tmpl w:val="E1B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B1"/>
    <w:rsid w:val="00062D15"/>
    <w:rsid w:val="000751EB"/>
    <w:rsid w:val="0013673B"/>
    <w:rsid w:val="00141269"/>
    <w:rsid w:val="00261D30"/>
    <w:rsid w:val="002C6B4B"/>
    <w:rsid w:val="00317FFC"/>
    <w:rsid w:val="00366AB1"/>
    <w:rsid w:val="003F2F96"/>
    <w:rsid w:val="004E2981"/>
    <w:rsid w:val="00515A2E"/>
    <w:rsid w:val="0056037D"/>
    <w:rsid w:val="006C15E0"/>
    <w:rsid w:val="00700732"/>
    <w:rsid w:val="00736A61"/>
    <w:rsid w:val="00782BE7"/>
    <w:rsid w:val="00971807"/>
    <w:rsid w:val="00972F20"/>
    <w:rsid w:val="00A85735"/>
    <w:rsid w:val="00B15310"/>
    <w:rsid w:val="00C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D2DD"/>
  <w15:chartTrackingRefBased/>
  <w15:docId w15:val="{61081DD6-048E-438C-951F-CE9ABD7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AB1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66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6AB1"/>
    <w:rPr>
      <w:rFonts w:asciiTheme="minorHAnsi" w:hAnsiTheme="minorHAnsi" w:cstheme="minorBidi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6AB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66A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B1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A0DF3B0EC4049BF83010B5ECC5241" ma:contentTypeVersion="15" ma:contentTypeDescription="Create a new document." ma:contentTypeScope="" ma:versionID="852c1cbf8c55403a5f0d5aaf1ffef701">
  <xsd:schema xmlns:xsd="http://www.w3.org/2001/XMLSchema" xmlns:xs="http://www.w3.org/2001/XMLSchema" xmlns:p="http://schemas.microsoft.com/office/2006/metadata/properties" xmlns:ns2="cccad33a-cae7-42ee-940c-8484a08b41ca" xmlns:ns3="acf5fab6-0f0e-44de-ba7e-469dd965d2f7" targetNamespace="http://schemas.microsoft.com/office/2006/metadata/properties" ma:root="true" ma:fieldsID="46d39b0c18c820a6f112abffeedc1c1f" ns2:_="" ns3:_="">
    <xsd:import namespace="cccad33a-cae7-42ee-940c-8484a08b41ca"/>
    <xsd:import namespace="acf5fab6-0f0e-44de-ba7e-469dd965d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VandQAcomments" minOccurs="0"/>
                <xsd:element ref="ns3:MediaServiceLocation" minOccurs="0"/>
                <xsd:element ref="ns3:MediaLengthInSecond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d33a-cae7-42ee-940c-8484a08b4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fab6-0f0e-44de-ba7e-469dd965d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VandQAcomments" ma:index="19" nillable="true" ma:displayName="DEV and QA comments" ma:format="Dropdown" ma:internalName="DEVandQAcomment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ag" ma:index="2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andQAcomments xmlns="acf5fab6-0f0e-44de-ba7e-469dd965d2f7" xsi:nil="true"/>
    <tag xmlns="acf5fab6-0f0e-44de-ba7e-469dd965d2f7" xsi:nil="true"/>
  </documentManagement>
</p:properties>
</file>

<file path=customXml/itemProps1.xml><?xml version="1.0" encoding="utf-8"?>
<ds:datastoreItem xmlns:ds="http://schemas.openxmlformats.org/officeDocument/2006/customXml" ds:itemID="{B0526211-5620-4A45-80F6-8250D7A9C862}"/>
</file>

<file path=customXml/itemProps2.xml><?xml version="1.0" encoding="utf-8"?>
<ds:datastoreItem xmlns:ds="http://schemas.openxmlformats.org/officeDocument/2006/customXml" ds:itemID="{912E1724-36B5-4B63-9842-E0531308910A}"/>
</file>

<file path=customXml/itemProps3.xml><?xml version="1.0" encoding="utf-8"?>
<ds:datastoreItem xmlns:ds="http://schemas.openxmlformats.org/officeDocument/2006/customXml" ds:itemID="{E042F0F0-00E2-4219-A156-CCECCB87C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Karrel</dc:creator>
  <cp:keywords/>
  <dc:description/>
  <cp:lastModifiedBy>Melanie Chui</cp:lastModifiedBy>
  <cp:revision>1</cp:revision>
  <dcterms:created xsi:type="dcterms:W3CDTF">2022-05-04T18:48:00Z</dcterms:created>
  <dcterms:modified xsi:type="dcterms:W3CDTF">2022-05-04T18:48:00Z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0x010100737A0DF3B0EC4049BF83010B5ECC5241</vt:lpwstr>
  </property>
</Properties>
</file>